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A1" w:rsidRDefault="00914CBE" w:rsidP="00914CBE">
      <w:pPr>
        <w:jc w:val="center"/>
        <w:rPr>
          <w:b/>
          <w:i/>
          <w:u w:val="single"/>
        </w:rPr>
      </w:pPr>
      <w:r w:rsidRPr="00914CBE">
        <w:rPr>
          <w:b/>
          <w:i/>
          <w:u w:val="single"/>
        </w:rPr>
        <w:t>2024 SPRING WAIT LIST.PUBLIC</w:t>
      </w:r>
    </w:p>
    <w:p w:rsidR="00914CBE" w:rsidRDefault="00914CBE" w:rsidP="00914CBE">
      <w:pPr>
        <w:jc w:val="center"/>
        <w:rPr>
          <w:b/>
          <w:i/>
          <w:u w:val="single"/>
        </w:rPr>
      </w:pPr>
    </w:p>
    <w:tbl>
      <w:tblPr>
        <w:tblW w:w="6600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</w:tblGrid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914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WAIT POSITION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914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WAIT 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14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914CBE" w:rsidRPr="00914CBE" w:rsidTr="00914CBE">
        <w:trPr>
          <w:trHeight w:val="6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Default="00914CBE" w:rsidP="00914C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</w:t>
            </w: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  <w:tr w:rsidR="00914CBE" w:rsidRPr="00914CBE" w:rsidTr="00914CBE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CBE" w:rsidRPr="00914CBE" w:rsidRDefault="00914CBE" w:rsidP="00914C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4C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RDY S/2024</w:t>
            </w:r>
          </w:p>
        </w:tc>
      </w:tr>
    </w:tbl>
    <w:p w:rsidR="00914CBE" w:rsidRPr="00914CBE" w:rsidRDefault="00914CBE" w:rsidP="00914CBE"/>
    <w:sectPr w:rsidR="00914CBE" w:rsidRPr="00914CBE" w:rsidSect="0030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BE"/>
    <w:rsid w:val="00303955"/>
    <w:rsid w:val="00914CBE"/>
    <w:rsid w:val="009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27CB"/>
  <w14:defaultImageDpi w14:val="32767"/>
  <w15:chartTrackingRefBased/>
  <w15:docId w15:val="{857D9841-E2F9-F346-8480-448FC6F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2024-03-08T02:32:00Z</dcterms:created>
  <dcterms:modified xsi:type="dcterms:W3CDTF">2024-03-08T02:38:00Z</dcterms:modified>
</cp:coreProperties>
</file>